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05FCF" w14:textId="2A70D8F4" w:rsidR="00CD480D" w:rsidRDefault="00CD480D">
      <w:r>
        <w:rPr>
          <w:rFonts w:hint="eastAsia"/>
        </w:rPr>
        <w:t>【トップページ】</w:t>
      </w:r>
    </w:p>
    <w:p w14:paraId="463FE39B" w14:textId="3EF23FE7" w:rsidR="00CD480D" w:rsidRDefault="00CD480D">
      <w:r>
        <w:rPr>
          <w:noProof/>
        </w:rPr>
        <w:drawing>
          <wp:inline distT="0" distB="0" distL="0" distR="0" wp14:anchorId="19254A1E" wp14:editId="0CAF5F93">
            <wp:extent cx="5400040" cy="173355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00040" cy="1733550"/>
                    </a:xfrm>
                    <a:prstGeom prst="rect">
                      <a:avLst/>
                    </a:prstGeom>
                  </pic:spPr>
                </pic:pic>
              </a:graphicData>
            </a:graphic>
          </wp:inline>
        </w:drawing>
      </w:r>
    </w:p>
    <w:p w14:paraId="6B77B842" w14:textId="1AB14921" w:rsidR="00CD480D" w:rsidRDefault="001A5FFC">
      <w:pPr>
        <w:rPr>
          <w:rFonts w:hint="eastAsia"/>
        </w:rPr>
      </w:pPr>
      <w:r>
        <w:rPr>
          <w:rFonts w:hint="eastAsia"/>
        </w:rPr>
        <w:t>事業所の社会保険担当者の皆様が事務手続きや被保険者からの問い合わせ等で必要になった際に役立てていただくためのマニュアルを掲載しています。併せて、当健保組合から全事業所担当者に展開したご案内や依頼（法改正や運用変更等）を「お知らせ」ページにて掲載していますので、ご活用ください。</w:t>
      </w:r>
    </w:p>
    <w:p w14:paraId="10D72777" w14:textId="77777777" w:rsidR="00CD480D" w:rsidRDefault="00CD480D">
      <w:pPr>
        <w:rPr>
          <w:rFonts w:hint="eastAsia"/>
        </w:rPr>
      </w:pPr>
    </w:p>
    <w:p w14:paraId="2B7CD9B8" w14:textId="77777777" w:rsidR="00CD480D" w:rsidRDefault="00CD480D"/>
    <w:p w14:paraId="40BD0D3A" w14:textId="0D986C3B" w:rsidR="003E649B" w:rsidRDefault="003211BB">
      <w:r>
        <w:rPr>
          <w:rFonts w:hint="eastAsia"/>
          <w:noProof/>
        </w:rPr>
        <mc:AlternateContent>
          <mc:Choice Requires="wps">
            <w:drawing>
              <wp:anchor distT="0" distB="0" distL="114300" distR="114300" simplePos="0" relativeHeight="251657216" behindDoc="0" locked="0" layoutInCell="1" allowOverlap="1" wp14:anchorId="13C7A3BA" wp14:editId="78E57595">
                <wp:simplePos x="0" y="0"/>
                <wp:positionH relativeFrom="column">
                  <wp:posOffset>4291965</wp:posOffset>
                </wp:positionH>
                <wp:positionV relativeFrom="paragraph">
                  <wp:posOffset>178435</wp:posOffset>
                </wp:positionV>
                <wp:extent cx="1485900" cy="1304925"/>
                <wp:effectExtent l="3714750" t="19050" r="19050" b="1800225"/>
                <wp:wrapNone/>
                <wp:docPr id="3" name="吹き出し: 線 3"/>
                <wp:cNvGraphicFramePr/>
                <a:graphic xmlns:a="http://schemas.openxmlformats.org/drawingml/2006/main">
                  <a:graphicData uri="http://schemas.microsoft.com/office/word/2010/wordprocessingShape">
                    <wps:wsp>
                      <wps:cNvSpPr/>
                      <wps:spPr>
                        <a:xfrm>
                          <a:off x="0" y="0"/>
                          <a:ext cx="1485900" cy="1304925"/>
                        </a:xfrm>
                        <a:prstGeom prst="borderCallout1">
                          <a:avLst>
                            <a:gd name="adj1" fmla="val 101359"/>
                            <a:gd name="adj2" fmla="val 48256"/>
                            <a:gd name="adj3" fmla="val 231854"/>
                            <a:gd name="adj4" fmla="val -246964"/>
                          </a:avLst>
                        </a:prstGeom>
                        <a:noFill/>
                        <a:ln w="28575">
                          <a:solidFill>
                            <a:srgbClr val="FF0000"/>
                          </a:solidFill>
                          <a:headEnd type="none" w="med" len="med"/>
                          <a:tailEnd type="triangle" w="med" len="med"/>
                        </a:ln>
                      </wps:spPr>
                      <wps:style>
                        <a:lnRef idx="2">
                          <a:schemeClr val="accent2"/>
                        </a:lnRef>
                        <a:fillRef idx="1">
                          <a:schemeClr val="lt1"/>
                        </a:fillRef>
                        <a:effectRef idx="0">
                          <a:schemeClr val="accent2"/>
                        </a:effectRef>
                        <a:fontRef idx="minor">
                          <a:schemeClr val="dk1"/>
                        </a:fontRef>
                      </wps:style>
                      <wps:txbx>
                        <w:txbxContent>
                          <w:p w14:paraId="1F9C0CDA" w14:textId="601BC581" w:rsidR="003211BB" w:rsidRDefault="003211BB" w:rsidP="003211BB">
                            <w:pPr>
                              <w:jc w:val="center"/>
                            </w:pPr>
                          </w:p>
                          <w:p w14:paraId="2474C89F" w14:textId="2F413EAD" w:rsidR="003211BB" w:rsidRDefault="003211BB" w:rsidP="003211BB">
                            <w:pPr>
                              <w:jc w:val="center"/>
                            </w:pPr>
                          </w:p>
                          <w:p w14:paraId="021D9863" w14:textId="77777777" w:rsidR="003211BB" w:rsidRPr="00493619" w:rsidRDefault="003211BB" w:rsidP="003211BB">
                            <w:pPr>
                              <w:jc w:val="center"/>
                              <w:rPr>
                                <w:rFonts w:ascii="ＭＳ Ｐゴシック" w:eastAsia="ＭＳ Ｐゴシック" w:hAnsi="ＭＳ Ｐゴシック" w:hint="eastAsia"/>
                                <w:color w:val="FF0000"/>
                              </w:rPr>
                            </w:pPr>
                            <w:r w:rsidRPr="00493619">
                              <w:rPr>
                                <w:rFonts w:ascii="ＭＳ Ｐゴシック" w:eastAsia="ＭＳ Ｐゴシック" w:hAnsi="ＭＳ Ｐゴシック" w:hint="eastAsia"/>
                                <w:color w:val="FF0000"/>
                              </w:rPr>
                              <w:t>下部へ移動</w:t>
                            </w:r>
                            <w:r w:rsidRPr="00493619">
                              <w:rPr>
                                <w:rFonts w:ascii="ＭＳ Ｐゴシック" w:eastAsia="ＭＳ Ｐゴシック" w:hAnsi="ＭＳ Ｐゴシック"/>
                                <w:color w:val="FF0000"/>
                              </w:rPr>
                              <w:br/>
                            </w:r>
                            <w:r w:rsidRPr="00493619">
                              <w:rPr>
                                <w:rFonts w:ascii="ＭＳ Ｐゴシック" w:eastAsia="ＭＳ Ｐゴシック" w:hAnsi="ＭＳ Ｐゴシック" w:hint="eastAsia"/>
                                <w:color w:val="FF0000"/>
                              </w:rPr>
                              <w:t>「管理者ログイン」へ変更</w:t>
                            </w:r>
                          </w:p>
                          <w:p w14:paraId="750E2E30" w14:textId="77777777" w:rsidR="003211BB" w:rsidRPr="003211BB" w:rsidRDefault="003211BB" w:rsidP="003211BB">
                            <w:pPr>
                              <w:jc w:val="center"/>
                              <w:rPr>
                                <w:rFonts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C7A3B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3" o:spid="_x0000_s1026" type="#_x0000_t47" style="position:absolute;left:0;text-align:left;margin-left:337.95pt;margin-top:14.05pt;width:117pt;height:10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" adj="-53344,50080,10423,21894" filled="f" strokecolor="red" strokeweight="2.25pt">
                <v:stroke startarrow="block"/>
                <v:textbox>
                  <w:txbxContent>
                    <w:p w14:paraId="1F9C0CDA" w14:textId="601BC581" w:rsidR="003211BB" w:rsidRDefault="003211BB" w:rsidP="003211BB">
                      <w:pPr>
                        <w:jc w:val="center"/>
                      </w:pPr>
                    </w:p>
                    <w:p w14:paraId="2474C89F" w14:textId="2F413EAD" w:rsidR="003211BB" w:rsidRDefault="003211BB" w:rsidP="003211BB">
                      <w:pPr>
                        <w:jc w:val="center"/>
                      </w:pPr>
                    </w:p>
                    <w:p w14:paraId="021D9863" w14:textId="77777777" w:rsidR="003211BB" w:rsidRPr="00493619" w:rsidRDefault="003211BB" w:rsidP="003211BB">
                      <w:pPr>
                        <w:jc w:val="center"/>
                        <w:rPr>
                          <w:rFonts w:ascii="ＭＳ Ｐゴシック" w:eastAsia="ＭＳ Ｐゴシック" w:hAnsi="ＭＳ Ｐゴシック" w:hint="eastAsia"/>
                          <w:color w:val="FF0000"/>
                        </w:rPr>
                      </w:pPr>
                      <w:r w:rsidRPr="00493619">
                        <w:rPr>
                          <w:rFonts w:ascii="ＭＳ Ｐゴシック" w:eastAsia="ＭＳ Ｐゴシック" w:hAnsi="ＭＳ Ｐゴシック" w:hint="eastAsia"/>
                          <w:color w:val="FF0000"/>
                        </w:rPr>
                        <w:t>下部へ移動</w:t>
                      </w:r>
                      <w:r w:rsidRPr="00493619">
                        <w:rPr>
                          <w:rFonts w:ascii="ＭＳ Ｐゴシック" w:eastAsia="ＭＳ Ｐゴシック" w:hAnsi="ＭＳ Ｐゴシック"/>
                          <w:color w:val="FF0000"/>
                        </w:rPr>
                        <w:br/>
                      </w:r>
                      <w:r w:rsidRPr="00493619">
                        <w:rPr>
                          <w:rFonts w:ascii="ＭＳ Ｐゴシック" w:eastAsia="ＭＳ Ｐゴシック" w:hAnsi="ＭＳ Ｐゴシック" w:hint="eastAsia"/>
                          <w:color w:val="FF0000"/>
                        </w:rPr>
                        <w:t>「管理者ログイン」へ変更</w:t>
                      </w:r>
                    </w:p>
                    <w:p w14:paraId="750E2E30" w14:textId="77777777" w:rsidR="003211BB" w:rsidRPr="003211BB" w:rsidRDefault="003211BB" w:rsidP="003211BB">
                      <w:pPr>
                        <w:jc w:val="center"/>
                        <w:rPr>
                          <w:rFonts w:hint="eastAsia"/>
                        </w:rPr>
                      </w:pPr>
                    </w:p>
                  </w:txbxContent>
                </v:textbox>
                <o:callout v:ext="edit" minusy="t"/>
              </v:shape>
            </w:pict>
          </mc:Fallback>
        </mc:AlternateContent>
      </w:r>
      <w:r>
        <w:rPr>
          <w:rFonts w:hint="eastAsia"/>
        </w:rPr>
        <w:t>【ログイン】</w:t>
      </w:r>
    </w:p>
    <w:p w14:paraId="6777D7CD" w14:textId="0C1B8FBF" w:rsidR="003211BB" w:rsidRDefault="003211BB">
      <w:r>
        <w:rPr>
          <w:noProof/>
        </w:rPr>
        <w:drawing>
          <wp:inline distT="0" distB="0" distL="0" distR="0" wp14:anchorId="3A134C58" wp14:editId="18663AC7">
            <wp:extent cx="5400040" cy="3077210"/>
            <wp:effectExtent l="0" t="0" r="0" b="889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3077210"/>
                    </a:xfrm>
                    <a:prstGeom prst="rect">
                      <a:avLst/>
                    </a:prstGeom>
                  </pic:spPr>
                </pic:pic>
              </a:graphicData>
            </a:graphic>
          </wp:inline>
        </w:drawing>
      </w:r>
    </w:p>
    <w:p w14:paraId="268F8230" w14:textId="4F969590" w:rsidR="003211BB" w:rsidRDefault="003211BB">
      <w:pPr>
        <w:rPr>
          <w:rFonts w:hint="eastAsia"/>
        </w:rPr>
      </w:pPr>
    </w:p>
    <w:p w14:paraId="10CEFD10" w14:textId="371A3644" w:rsidR="003211BB" w:rsidRDefault="003211BB"/>
    <w:p w14:paraId="751E90F7" w14:textId="730F91C3" w:rsidR="003211BB" w:rsidRDefault="003211BB">
      <w:pPr>
        <w:rPr>
          <w:rFonts w:hint="eastAsia"/>
        </w:rPr>
      </w:pPr>
      <w:r>
        <w:rPr>
          <w:rFonts w:hint="eastAsia"/>
        </w:rPr>
        <w:t>【お問い合わせ】</w:t>
      </w:r>
    </w:p>
    <w:p w14:paraId="48BBA0FC" w14:textId="4D944003" w:rsidR="003211BB" w:rsidRDefault="003211BB">
      <w:pPr>
        <w:rPr>
          <w:rFonts w:hint="eastAsia"/>
        </w:rPr>
      </w:pPr>
      <w:r>
        <w:rPr>
          <w:noProof/>
        </w:rPr>
        <mc:AlternateContent>
          <mc:Choice Requires="wps">
            <w:drawing>
              <wp:anchor distT="0" distB="0" distL="114300" distR="114300" simplePos="0" relativeHeight="251659264" behindDoc="0" locked="0" layoutInCell="1" allowOverlap="1" wp14:anchorId="4B688F2D" wp14:editId="450E265F">
                <wp:simplePos x="0" y="0"/>
                <wp:positionH relativeFrom="column">
                  <wp:posOffset>1339215</wp:posOffset>
                </wp:positionH>
                <wp:positionV relativeFrom="paragraph">
                  <wp:posOffset>1207135</wp:posOffset>
                </wp:positionV>
                <wp:extent cx="3352800" cy="800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3352800" cy="800100"/>
                        </a:xfrm>
                        <a:prstGeom prst="rect">
                          <a:avLst/>
                        </a:prstGeom>
                        <a:noFill/>
                        <a:ln w="19050">
                          <a:solidFill>
                            <a:srgbClr val="FF0000"/>
                          </a:solidFill>
                        </a:ln>
                      </wps:spPr>
                      <wps:txbx>
                        <w:txbxContent>
                          <w:p w14:paraId="3475D2C5" w14:textId="799CE2EC" w:rsidR="003211BB" w:rsidRDefault="003211BB"/>
                          <w:p w14:paraId="12BA7CBC" w14:textId="18054458" w:rsidR="003211BB" w:rsidRPr="00493619" w:rsidRDefault="003211BB">
                            <w:pPr>
                              <w:rPr>
                                <w:rFonts w:ascii="ＭＳ Ｐゴシック" w:eastAsia="ＭＳ Ｐゴシック" w:hAnsi="ＭＳ Ｐゴシック" w:hint="eastAsia"/>
                                <w:color w:val="FF0000"/>
                              </w:rPr>
                            </w:pPr>
                            <w:r w:rsidRPr="00493619">
                              <w:rPr>
                                <w:rFonts w:ascii="ＭＳ Ｐゴシック" w:eastAsia="ＭＳ Ｐゴシック" w:hAnsi="ＭＳ Ｐゴシック" w:hint="eastAsia"/>
                                <w:color w:val="FF0000"/>
                              </w:rPr>
                              <w:t>「お問い合わせ先」不要のため削除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688F2D" id="_x0000_t202" coordsize="21600,21600" o:spt="202" path="m,l,21600r21600,l21600,xe">
                <v:stroke joinstyle="miter"/>
                <v:path gradientshapeok="t" o:connecttype="rect"/>
              </v:shapetype>
              <v:shape id="テキスト ボックス 12" o:spid="_x0000_s1027" type="#_x0000_t202" style="position:absolute;left:0;text-align:left;margin-left:105.45pt;margin-top:95.05pt;width:264pt;height: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" filled="f" strokecolor="red" strokeweight="1.5pt">
                <v:textbox>
                  <w:txbxContent>
                    <w:p w14:paraId="3475D2C5" w14:textId="799CE2EC" w:rsidR="003211BB" w:rsidRDefault="003211BB"/>
                    <w:p w14:paraId="12BA7CBC" w14:textId="18054458" w:rsidR="003211BB" w:rsidRPr="00493619" w:rsidRDefault="003211BB">
                      <w:pPr>
                        <w:rPr>
                          <w:rFonts w:ascii="ＭＳ Ｐゴシック" w:eastAsia="ＭＳ Ｐゴシック" w:hAnsi="ＭＳ Ｐゴシック" w:hint="eastAsia"/>
                          <w:color w:val="FF0000"/>
                        </w:rPr>
                      </w:pPr>
                      <w:r w:rsidRPr="00493619">
                        <w:rPr>
                          <w:rFonts w:ascii="ＭＳ Ｐゴシック" w:eastAsia="ＭＳ Ｐゴシック" w:hAnsi="ＭＳ Ｐゴシック" w:hint="eastAsia"/>
                          <w:color w:val="FF0000"/>
                        </w:rPr>
                        <w:t>「お問い合わせ先」不要のため削除</w:t>
                      </w:r>
                    </w:p>
                  </w:txbxContent>
                </v:textbox>
              </v:shape>
            </w:pict>
          </mc:Fallback>
        </mc:AlternateContent>
      </w:r>
      <w:r>
        <w:rPr>
          <w:noProof/>
        </w:rPr>
        <w:drawing>
          <wp:inline distT="0" distB="0" distL="0" distR="0" wp14:anchorId="3022472B" wp14:editId="593F29FC">
            <wp:extent cx="5400040" cy="1710690"/>
            <wp:effectExtent l="0" t="0" r="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1710690"/>
                    </a:xfrm>
                    <a:prstGeom prst="rect">
                      <a:avLst/>
                    </a:prstGeom>
                  </pic:spPr>
                </pic:pic>
              </a:graphicData>
            </a:graphic>
          </wp:inline>
        </w:drawing>
      </w:r>
    </w:p>
    <w:sectPr w:rsidR="003211BB" w:rsidSect="003211BB">
      <w:pgSz w:w="11906" w:h="16838"/>
      <w:pgMar w:top="709"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693CF" w14:textId="77777777" w:rsidR="00CD480D" w:rsidRDefault="00CD480D" w:rsidP="00CD480D">
      <w:r>
        <w:separator/>
      </w:r>
    </w:p>
  </w:endnote>
  <w:endnote w:type="continuationSeparator" w:id="0">
    <w:p w14:paraId="15F24741" w14:textId="77777777" w:rsidR="00CD480D" w:rsidRDefault="00CD480D" w:rsidP="00CD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D3A45" w14:textId="77777777" w:rsidR="00CD480D" w:rsidRDefault="00CD480D" w:rsidP="00CD480D">
      <w:r>
        <w:separator/>
      </w:r>
    </w:p>
  </w:footnote>
  <w:footnote w:type="continuationSeparator" w:id="0">
    <w:p w14:paraId="5F50AC35" w14:textId="77777777" w:rsidR="00CD480D" w:rsidRDefault="00CD480D" w:rsidP="00CD48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1BB"/>
    <w:rsid w:val="001A5FFC"/>
    <w:rsid w:val="002D1357"/>
    <w:rsid w:val="003211BB"/>
    <w:rsid w:val="003E649B"/>
    <w:rsid w:val="00493619"/>
    <w:rsid w:val="006068FC"/>
    <w:rsid w:val="00625CD3"/>
    <w:rsid w:val="006B5472"/>
    <w:rsid w:val="00CD4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C624F6"/>
  <w15:chartTrackingRefBased/>
  <w15:docId w15:val="{0144EE42-2273-4158-B541-0FF61A46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480D"/>
    <w:pPr>
      <w:tabs>
        <w:tab w:val="center" w:pos="4252"/>
        <w:tab w:val="right" w:pos="8504"/>
      </w:tabs>
      <w:snapToGrid w:val="0"/>
    </w:pPr>
  </w:style>
  <w:style w:type="character" w:customStyle="1" w:styleId="a4">
    <w:name w:val="ヘッダー (文字)"/>
    <w:basedOn w:val="a0"/>
    <w:link w:val="a3"/>
    <w:uiPriority w:val="99"/>
    <w:rsid w:val="00CD480D"/>
  </w:style>
  <w:style w:type="paragraph" w:styleId="a5">
    <w:name w:val="footer"/>
    <w:basedOn w:val="a"/>
    <w:link w:val="a6"/>
    <w:uiPriority w:val="99"/>
    <w:unhideWhenUsed/>
    <w:rsid w:val="00CD480D"/>
    <w:pPr>
      <w:tabs>
        <w:tab w:val="center" w:pos="4252"/>
        <w:tab w:val="right" w:pos="8504"/>
      </w:tabs>
      <w:snapToGrid w:val="0"/>
    </w:pPr>
  </w:style>
  <w:style w:type="character" w:customStyle="1" w:styleId="a6">
    <w:name w:val="フッター (文字)"/>
    <w:basedOn w:val="a0"/>
    <w:link w:val="a5"/>
    <w:uiPriority w:val="99"/>
    <w:rsid w:val="00CD480D"/>
  </w:style>
  <w:style w:type="paragraph" w:styleId="a7">
    <w:name w:val="Balloon Text"/>
    <w:basedOn w:val="a"/>
    <w:link w:val="a8"/>
    <w:uiPriority w:val="99"/>
    <w:semiHidden/>
    <w:unhideWhenUsed/>
    <w:rsid w:val="00CD48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4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26</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Keiko Kotaka (小高　恵子)</dc:creator>
  <cp:keywords/>
  <dc:description/>
  <cp:lastModifiedBy>Keiko Kotaka (小高　恵子)</cp:lastModifiedBy>
  <cp:revision>3</cp:revision>
  <dcterms:created xsi:type="dcterms:W3CDTF">2022-02-16T07:31:00Z</dcterms:created>
  <dcterms:modified xsi:type="dcterms:W3CDTF">2022-02-16T08:19:00Z</dcterms:modified>
</cp:coreProperties>
</file>